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4376420</wp:posOffset>
            </wp:positionH>
            <wp:positionV relativeFrom="page">
              <wp:posOffset>84634</wp:posOffset>
            </wp:positionV>
            <wp:extent cx="2580922" cy="590550"/>
            <wp:effectExtent b="0" l="0" r="0" t="0"/>
            <wp:wrapTopAndBottom distB="114300" distT="11430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80922" cy="5905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ind w:firstLine="2331"/>
        <w:rPr/>
      </w:pPr>
      <w:r w:rsidDel="00000000" w:rsidR="00000000" w:rsidRPr="00000000">
        <w:rPr>
          <w:rtl w:val="0"/>
        </w:rPr>
        <w:t xml:space="preserve">Formulario de Solicitud de Equivalencias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7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968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Pilar,....... de……………………………de 20…..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104" w:right="1117" w:firstLine="0"/>
        <w:jc w:val="both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Por la presente, solicito ante la Universidad Nacional de Pilar, las equivalencias de las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asignaturas que se detallan a continuación, para la carrera de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………………………………………………</w:t>
      </w:r>
      <w:r w:rsidDel="00000000" w:rsidR="00000000" w:rsidRPr="00000000">
        <w:rPr>
          <w:sz w:val="20"/>
          <w:szCs w:val="20"/>
          <w:rtl w:val="0"/>
        </w:rPr>
        <w:t xml:space="preserve">………………………………………………………………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 cuyo efecto acompaño con certificado/s de materias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aprobadas,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programas de las materias aprobadas y planes de estudio de la carrera (Art. 37 Régimen Académico UNPilar) de la </w:t>
      </w:r>
      <w:r w:rsidDel="00000000" w:rsidR="00000000" w:rsidRPr="00000000">
        <w:rPr>
          <w:sz w:val="20"/>
          <w:szCs w:val="20"/>
          <w:rtl w:val="0"/>
        </w:rPr>
        <w:t xml:space="preserve">institución</w:t>
      </w:r>
      <w:r w:rsidDel="00000000" w:rsidR="00000000" w:rsidRPr="00000000">
        <w:rPr>
          <w:sz w:val="20"/>
          <w:szCs w:val="20"/>
          <w:rtl w:val="0"/>
        </w:rPr>
        <w:t xml:space="preserve"> ...……………………………………………………………...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nombrar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institución de origen</w:t>
      </w:r>
      <w:r w:rsidDel="00000000" w:rsidR="00000000" w:rsidRPr="00000000">
        <w:rPr>
          <w:sz w:val="20"/>
          <w:szCs w:val="20"/>
          <w:rtl w:val="0"/>
        </w:rPr>
        <w:t xml:space="preserve">).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165.0" w:type="dxa"/>
        <w:jc w:val="left"/>
        <w:tblInd w:w="-18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1320"/>
        <w:gridCol w:w="4260"/>
        <w:gridCol w:w="1005"/>
        <w:gridCol w:w="2580"/>
        <w:tblGridChange w:id="0">
          <w:tblGrid>
            <w:gridCol w:w="1320"/>
            <w:gridCol w:w="4260"/>
            <w:gridCol w:w="1005"/>
            <w:gridCol w:w="2580"/>
          </w:tblGrid>
        </w:tblGridChange>
      </w:tblGrid>
      <w:tr>
        <w:trPr>
          <w:cantSplit w:val="0"/>
          <w:trHeight w:val="460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9" w:line="240" w:lineRule="auto"/>
              <w:ind w:left="0" w:right="117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Apellido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9" w:line="240" w:lineRule="auto"/>
              <w:ind w:left="35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DNI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9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9" w:line="240" w:lineRule="auto"/>
              <w:ind w:left="0" w:right="117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Nombres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9" w:line="240" w:lineRule="auto"/>
              <w:ind w:left="0" w:right="117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Domicilio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9" w:line="240" w:lineRule="auto"/>
              <w:ind w:left="0" w:right="117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Localidad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9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7" w:line="240" w:lineRule="auto"/>
              <w:ind w:left="0" w:right="117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MAIL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before="129" w:lineRule="auto"/>
              <w:ind w:left="3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72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141.73228346456688" w:right="1142.5984251968516" w:firstLine="0"/>
        <w:jc w:val="center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 continuación, detallo las materias por las que solicito equivalencias adjuntando sus</w:t>
      </w: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141.73228346456688" w:right="1142.5984251968516" w:firstLine="0"/>
        <w:jc w:val="center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respectivos Programas:</w:t>
      </w: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-7.000000000000455" w:tblpY="0"/>
        <w:tblW w:w="9225.0" w:type="dxa"/>
        <w:jc w:val="left"/>
        <w:tblInd w:w="42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2805"/>
        <w:gridCol w:w="750"/>
        <w:gridCol w:w="1155"/>
        <w:gridCol w:w="705"/>
        <w:gridCol w:w="825"/>
        <w:gridCol w:w="2985"/>
        <w:tblGridChange w:id="0">
          <w:tblGrid>
            <w:gridCol w:w="2805"/>
            <w:gridCol w:w="750"/>
            <w:gridCol w:w="1155"/>
            <w:gridCol w:w="705"/>
            <w:gridCol w:w="825"/>
            <w:gridCol w:w="2985"/>
          </w:tblGrid>
        </w:tblGridChange>
      </w:tblGrid>
      <w:tr>
        <w:trPr>
          <w:cantSplit w:val="0"/>
          <w:trHeight w:val="539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21">
            <w:pPr>
              <w:spacing w:before="192" w:line="276" w:lineRule="auto"/>
              <w:ind w:right="0.35433070866133676" w:firstLine="15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Asignatura aprobada en INSTITUCIÓN de origen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2">
            <w:pPr>
              <w:spacing w:before="173" w:line="276" w:lineRule="auto"/>
              <w:ind w:left="25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Nota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24">
            <w:pPr>
              <w:spacing w:before="146" w:line="276" w:lineRule="auto"/>
              <w:ind w:right="9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Cantidad de Horas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5">
            <w:pPr>
              <w:spacing w:line="276" w:lineRule="auto"/>
              <w:ind w:right="19.606299212599083" w:firstLine="3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line="276" w:lineRule="auto"/>
              <w:ind w:right="19.606299212599083" w:firstLine="3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Año de aprobación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7">
            <w:pPr>
              <w:spacing w:before="192" w:line="276" w:lineRule="auto"/>
              <w:ind w:right="-41.57480314960708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Equivalencia solicitada en la UNPILAR</w:t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spacing w:before="48"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Número</w:t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before="48"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Letras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B">
            <w:pP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C">
            <w:pP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D">
            <w:pP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E">
            <w:pPr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0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.25806451612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.25806451612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.25806451612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.25806451612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8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527.559055118109" w:right="717.4015748031502" w:firstLine="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Firma: 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527.559055118109" w:right="717.4015748031502" w:firstLine="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Aclaración: 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527.559055118109" w:right="717.4015748031502" w:firstLine="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DNI:</w:t>
      </w:r>
    </w:p>
    <w:sectPr>
      <w:pgSz w:h="16840" w:w="11920" w:orient="portrait"/>
      <w:pgMar w:bottom="280" w:top="740" w:left="1417" w:right="566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-E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2331"/>
    </w:pPr>
    <w:rPr>
      <w:rFonts w:ascii="Arial" w:cs="Arial" w:eastAsia="Arial" w:hAnsi="Arial"/>
      <w:b w:val="1"/>
      <w:bCs w:val="1"/>
      <w:sz w:val="24"/>
      <w:szCs w:val="24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" w:default="1">
    <w:name w:val="Normal"/>
    <w:uiPriority w:val="1"/>
    <w:qFormat w:val="1"/>
    <w:pPr/>
    <w:rPr>
      <w:rFonts w:ascii="Arial MT" w:cs="Arial MT" w:eastAsia="Arial MT" w:hAnsi="Arial MT"/>
      <w:lang w:bidi="ar-SA" w:eastAsia="en-US" w:val="es-ES"/>
    </w:rPr>
  </w:style>
  <w:style w:type="paragraph" w:styleId="BodyText">
    <w:name w:val="Body Text"/>
    <w:basedOn w:val="Normal"/>
    <w:uiPriority w:val="1"/>
    <w:qFormat w:val="1"/>
    <w:pPr/>
    <w:rPr>
      <w:rFonts w:ascii="Arial MT" w:cs="Arial MT" w:eastAsia="Arial MT" w:hAnsi="Arial MT"/>
      <w:sz w:val="20"/>
      <w:szCs w:val="20"/>
      <w:lang w:bidi="ar-SA" w:eastAsia="en-US" w:val="es-ES"/>
    </w:rPr>
  </w:style>
  <w:style w:type="paragraph" w:styleId="Title">
    <w:name w:val="Title"/>
    <w:basedOn w:val="Normal"/>
    <w:uiPriority w:val="1"/>
    <w:qFormat w:val="1"/>
    <w:pPr>
      <w:ind w:left="2331"/>
    </w:pPr>
    <w:rPr>
      <w:rFonts w:ascii="Arial" w:cs="Arial" w:eastAsia="Arial" w:hAnsi="Arial"/>
      <w:b w:val="1"/>
      <w:bCs w:val="1"/>
      <w:sz w:val="24"/>
      <w:szCs w:val="24"/>
      <w:lang w:bidi="ar-SA" w:eastAsia="en-US" w:val="es-ES"/>
    </w:rPr>
  </w:style>
  <w:style w:type="paragraph" w:styleId="ListParagraph">
    <w:name w:val="List Paragraph"/>
    <w:basedOn w:val="Normal"/>
    <w:uiPriority w:val="1"/>
    <w:qFormat w:val="1"/>
    <w:pPr/>
    <w:rPr>
      <w:lang w:bidi="ar-SA" w:eastAsia="en-US" w:val="es-ES"/>
    </w:rPr>
  </w:style>
  <w:style w:type="paragraph" w:styleId="TableParagraph">
    <w:name w:val="Table Paragraph"/>
    <w:basedOn w:val="Normal"/>
    <w:uiPriority w:val="1"/>
    <w:qFormat w:val="1"/>
    <w:pPr/>
    <w:rPr>
      <w:rFonts w:ascii="Arial MT" w:cs="Arial MT" w:eastAsia="Arial MT" w:hAnsi="Arial MT"/>
      <w:lang w:bidi="ar-SA" w:eastAsia="en-US" w:val="es-E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IaRgHyqVL43vqTV31dAO+iE0eQ==">CgMxLjA4AHIhMXVXSDRRSDFnWjZGaUN3X0NOczJYS2ZaNXRPUkdQd2xO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2025-05-29T00:21:03Z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2025-05-29T00:00:00Z</vt:filetime>
  </property>
  <property fmtid="{D5CDD505-2E9C-101B-9397-08002B2CF9AE}" pid="3" name="Producer">
    <vt:lpwstr>Skia/PDF m138 Google Docs Renderer</vt:lpwstr>
  </property>
  <property fmtid="{D5CDD505-2E9C-101B-9397-08002B2CF9AE}" pid="4" name="LastSaved">
    <vt:filetime>2025-05-29T00:00:00Z</vt:filetime>
  </property>
</Properties>
</file>